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0" w:rsidRPr="00B438A3" w:rsidRDefault="009E3969" w:rsidP="004503D0">
      <w:pPr>
        <w:jc w:val="center"/>
        <w:rPr>
          <w:rFonts w:cstheme="minorHAnsi"/>
          <w:b/>
          <w:sz w:val="32"/>
          <w:szCs w:val="28"/>
        </w:rPr>
      </w:pPr>
      <w:r w:rsidRPr="00B438A3">
        <w:rPr>
          <w:rFonts w:cstheme="minorHAnsi"/>
          <w:b/>
          <w:sz w:val="32"/>
          <w:szCs w:val="28"/>
        </w:rPr>
        <w:t>LEI N</w:t>
      </w:r>
      <w:r w:rsidR="004503D0" w:rsidRPr="00B438A3">
        <w:rPr>
          <w:rFonts w:cstheme="minorHAnsi"/>
          <w:b/>
          <w:sz w:val="32"/>
          <w:szCs w:val="28"/>
        </w:rPr>
        <w:t>º 81</w:t>
      </w:r>
      <w:r w:rsidR="00276EA9" w:rsidRPr="00B438A3">
        <w:rPr>
          <w:rFonts w:cstheme="minorHAnsi"/>
          <w:b/>
          <w:sz w:val="32"/>
          <w:szCs w:val="28"/>
        </w:rPr>
        <w:t>3, de 26</w:t>
      </w:r>
      <w:r w:rsidR="004503D0" w:rsidRPr="00B438A3">
        <w:rPr>
          <w:rFonts w:cstheme="minorHAnsi"/>
          <w:b/>
          <w:sz w:val="32"/>
          <w:szCs w:val="28"/>
        </w:rPr>
        <w:t xml:space="preserve"> de </w:t>
      </w:r>
      <w:r w:rsidRPr="00B438A3">
        <w:rPr>
          <w:rFonts w:cstheme="minorHAnsi"/>
          <w:b/>
          <w:sz w:val="32"/>
          <w:szCs w:val="28"/>
        </w:rPr>
        <w:t>M</w:t>
      </w:r>
      <w:r w:rsidR="00276EA9" w:rsidRPr="00B438A3">
        <w:rPr>
          <w:rFonts w:cstheme="minorHAnsi"/>
          <w:b/>
          <w:sz w:val="32"/>
          <w:szCs w:val="28"/>
        </w:rPr>
        <w:t>aio</w:t>
      </w:r>
      <w:r w:rsidR="004503D0" w:rsidRPr="00B438A3">
        <w:rPr>
          <w:rFonts w:cstheme="minorHAnsi"/>
          <w:b/>
          <w:sz w:val="32"/>
          <w:szCs w:val="28"/>
        </w:rPr>
        <w:t xml:space="preserve"> de 2017</w:t>
      </w:r>
    </w:p>
    <w:p w:rsidR="009E3969" w:rsidRPr="00B438A3" w:rsidRDefault="009E3969" w:rsidP="00200B36">
      <w:pPr>
        <w:ind w:left="4536"/>
        <w:jc w:val="both"/>
        <w:rPr>
          <w:rFonts w:cstheme="minorHAnsi"/>
        </w:rPr>
      </w:pPr>
    </w:p>
    <w:p w:rsidR="00200B36" w:rsidRPr="00B438A3" w:rsidRDefault="00200B36" w:rsidP="00200B36">
      <w:pPr>
        <w:ind w:left="4536"/>
        <w:jc w:val="both"/>
        <w:rPr>
          <w:rFonts w:cstheme="minorHAnsi"/>
          <w:sz w:val="24"/>
        </w:rPr>
      </w:pPr>
      <w:r w:rsidRPr="00B438A3">
        <w:rPr>
          <w:rFonts w:cstheme="minorHAnsi"/>
          <w:sz w:val="24"/>
        </w:rPr>
        <w:t>Oficializa o Hino do Município de Olho d’Água das Flores e dá outras providências.</w:t>
      </w:r>
    </w:p>
    <w:p w:rsidR="009E3969" w:rsidRPr="00B438A3" w:rsidRDefault="009E3969" w:rsidP="0090215F">
      <w:pPr>
        <w:jc w:val="both"/>
        <w:rPr>
          <w:rFonts w:cstheme="minorHAnsi"/>
          <w:b/>
          <w:sz w:val="28"/>
          <w:szCs w:val="28"/>
        </w:rPr>
      </w:pPr>
    </w:p>
    <w:p w:rsidR="0090215F" w:rsidRPr="00011B72" w:rsidRDefault="0090215F" w:rsidP="0090215F">
      <w:pPr>
        <w:jc w:val="both"/>
        <w:rPr>
          <w:rFonts w:cstheme="minorHAnsi"/>
          <w:sz w:val="28"/>
          <w:szCs w:val="28"/>
        </w:rPr>
      </w:pPr>
      <w:r w:rsidRPr="00011B72">
        <w:rPr>
          <w:rFonts w:cstheme="minorHAnsi"/>
          <w:b/>
          <w:sz w:val="28"/>
          <w:szCs w:val="28"/>
        </w:rPr>
        <w:t>O PREFEITO DO MUNICÍPIO DE OLHO D’ÁGUA DAS FLORES</w:t>
      </w:r>
      <w:r w:rsidRPr="00011B72">
        <w:rPr>
          <w:rFonts w:cstheme="minorHAnsi"/>
          <w:sz w:val="28"/>
          <w:szCs w:val="28"/>
        </w:rPr>
        <w:t xml:space="preserve"> faz saber, que a Câmara Municipal aprovou e eu sanciono a seguinte Lei:</w:t>
      </w:r>
    </w:p>
    <w:p w:rsidR="00200B36" w:rsidRPr="00011B72" w:rsidRDefault="00200B36" w:rsidP="00200B36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b/>
          <w:szCs w:val="28"/>
        </w:rPr>
        <w:t>Art. 1º</w:t>
      </w:r>
      <w:r w:rsidRPr="00011B72">
        <w:rPr>
          <w:rFonts w:asciiTheme="minorHAnsi" w:hAnsiTheme="minorHAnsi" w:cstheme="minorHAnsi"/>
          <w:szCs w:val="28"/>
        </w:rPr>
        <w:t xml:space="preserve"> - A partir da aprovação desta lei torna-se oficial o Hino do Município de Olho d’Água das Flores e suas versões, com letra de Pedro França de Reis, conforme anexo I desta lei.</w:t>
      </w:r>
    </w:p>
    <w:p w:rsidR="00200B36" w:rsidRPr="00011B72" w:rsidRDefault="00200B36" w:rsidP="00200B36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b/>
          <w:szCs w:val="28"/>
        </w:rPr>
        <w:t>Art. 2º</w:t>
      </w:r>
      <w:r w:rsidRPr="00011B72">
        <w:rPr>
          <w:rFonts w:asciiTheme="minorHAnsi" w:hAnsiTheme="minorHAnsi" w:cstheme="minorHAnsi"/>
          <w:szCs w:val="28"/>
        </w:rPr>
        <w:t xml:space="preserve"> - Fica obrigatório o ensino do canto e da interpretação da letra do Hino do Município de Olho d’Água das Flores em todos os estabelecimentos de ensino público ou privado do município.</w:t>
      </w:r>
    </w:p>
    <w:p w:rsidR="00200B36" w:rsidRPr="00011B72" w:rsidRDefault="00200B36" w:rsidP="00200B36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b/>
          <w:szCs w:val="28"/>
        </w:rPr>
        <w:t>Art. 3º</w:t>
      </w:r>
      <w:r w:rsidRPr="00011B72">
        <w:rPr>
          <w:rFonts w:asciiTheme="minorHAnsi" w:hAnsiTheme="minorHAnsi" w:cstheme="minorHAnsi"/>
          <w:szCs w:val="28"/>
        </w:rPr>
        <w:t xml:space="preserve"> - Fica obrigatória a execução do Hino Oficial do Município nas Escolas públicas da rede municipal e estadual conforme os incisos seguintes:</w:t>
      </w:r>
    </w:p>
    <w:p w:rsidR="00200B36" w:rsidRPr="00011B72" w:rsidRDefault="00200B36" w:rsidP="009E3969">
      <w:pPr>
        <w:pStyle w:val="Corpodetexto"/>
        <w:spacing w:after="240"/>
        <w:ind w:left="708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szCs w:val="28"/>
        </w:rPr>
        <w:t>I – Uma vez a cada mês, sempre no início de cada turno, sendo nas segundas ou nas sextas-feiras;</w:t>
      </w:r>
    </w:p>
    <w:p w:rsidR="00200B36" w:rsidRPr="00011B72" w:rsidRDefault="00200B36" w:rsidP="009E3969">
      <w:pPr>
        <w:pStyle w:val="Corpodetexto"/>
        <w:spacing w:after="240"/>
        <w:ind w:left="708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szCs w:val="28"/>
        </w:rPr>
        <w:t>II – Em cerimônias e eventos que estejam presentes autoridades do nível municipal, estadual ou federal.</w:t>
      </w:r>
    </w:p>
    <w:p w:rsidR="00200B36" w:rsidRPr="00011B72" w:rsidRDefault="00200B36" w:rsidP="009E3969">
      <w:pPr>
        <w:pStyle w:val="Corpodetexto"/>
        <w:spacing w:after="240"/>
        <w:ind w:left="708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szCs w:val="28"/>
        </w:rPr>
        <w:t>III – No início e encerramento de cada ano letivo.</w:t>
      </w:r>
    </w:p>
    <w:p w:rsidR="00200B36" w:rsidRPr="00011B72" w:rsidRDefault="00200B36" w:rsidP="00200B36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b/>
          <w:szCs w:val="28"/>
        </w:rPr>
        <w:t>Art. 4º</w:t>
      </w:r>
      <w:r w:rsidRPr="00011B72">
        <w:rPr>
          <w:rFonts w:asciiTheme="minorHAnsi" w:hAnsiTheme="minorHAnsi" w:cstheme="minorHAnsi"/>
          <w:szCs w:val="28"/>
        </w:rPr>
        <w:t xml:space="preserve"> - O não cumprimento do disposto no artigo 3º e incisos I, II e III implicará em penalidades de </w:t>
      </w:r>
      <w:r w:rsidR="009E3969" w:rsidRPr="00011B72">
        <w:rPr>
          <w:rFonts w:asciiTheme="minorHAnsi" w:hAnsiTheme="minorHAnsi" w:cstheme="minorHAnsi"/>
          <w:szCs w:val="28"/>
        </w:rPr>
        <w:t>desobediência aos</w:t>
      </w:r>
      <w:r w:rsidRPr="00011B72">
        <w:rPr>
          <w:rFonts w:asciiTheme="minorHAnsi" w:hAnsiTheme="minorHAnsi" w:cstheme="minorHAnsi"/>
          <w:szCs w:val="28"/>
        </w:rPr>
        <w:t xml:space="preserve"> ocupantes dos cargos citados no parágrafo único do artigo 3º desta lei e deverá sofrer sanções prevista no Estatuto do Servidor Público Municipal.</w:t>
      </w:r>
    </w:p>
    <w:p w:rsidR="00200B36" w:rsidRPr="00011B72" w:rsidRDefault="00200B36" w:rsidP="00200B36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b/>
          <w:szCs w:val="28"/>
        </w:rPr>
        <w:t>Art. 5º</w:t>
      </w:r>
      <w:r w:rsidRPr="00011B72">
        <w:rPr>
          <w:rFonts w:asciiTheme="minorHAnsi" w:hAnsiTheme="minorHAnsi" w:cstheme="minorHAnsi"/>
          <w:szCs w:val="28"/>
        </w:rPr>
        <w:t xml:space="preserve"> - Nos estabelecimentos de ensino de rede particular no Município, fica facultada a sua execução.</w:t>
      </w:r>
    </w:p>
    <w:p w:rsidR="00200B36" w:rsidRPr="00011B72" w:rsidRDefault="00200B36" w:rsidP="00200B36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b/>
          <w:szCs w:val="28"/>
        </w:rPr>
        <w:t>Art. 6º</w:t>
      </w:r>
      <w:r w:rsidRPr="00011B72">
        <w:rPr>
          <w:rFonts w:asciiTheme="minorHAnsi" w:hAnsiTheme="minorHAnsi" w:cstheme="minorHAnsi"/>
          <w:szCs w:val="28"/>
        </w:rPr>
        <w:t xml:space="preserve"> - Fica obrigatória a execução do Hino do Município, em todas as solenidades públicas municipais, logo após a execução do Hino Nacional Brasileiro. </w:t>
      </w:r>
    </w:p>
    <w:p w:rsidR="00200B36" w:rsidRPr="00011B72" w:rsidRDefault="00200B36" w:rsidP="00200B36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b/>
          <w:szCs w:val="28"/>
        </w:rPr>
        <w:lastRenderedPageBreak/>
        <w:t>Art. 7º</w:t>
      </w:r>
      <w:r w:rsidRPr="00011B72">
        <w:rPr>
          <w:rFonts w:asciiTheme="minorHAnsi" w:hAnsiTheme="minorHAnsi" w:cstheme="minorHAnsi"/>
          <w:szCs w:val="28"/>
        </w:rPr>
        <w:t xml:space="preserve"> - A gravação original poderá ser objeto de cópia, desde que divulgados os nomes do autor da letra, bem como do interprete, não podendo, no entanto ser utilizadas como plágio.</w:t>
      </w:r>
    </w:p>
    <w:p w:rsidR="00200B36" w:rsidRPr="00011B72" w:rsidRDefault="00200B36" w:rsidP="00200B36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b/>
          <w:szCs w:val="28"/>
        </w:rPr>
        <w:t>Art. 8º</w:t>
      </w:r>
      <w:r w:rsidRPr="00011B72">
        <w:rPr>
          <w:rFonts w:asciiTheme="minorHAnsi" w:hAnsiTheme="minorHAnsi" w:cstheme="minorHAnsi"/>
          <w:szCs w:val="28"/>
        </w:rPr>
        <w:t xml:space="preserve"> - Fica isento de pagamentos de direitos autorais quando a execução se der em órgãos e solenidades públicas.</w:t>
      </w:r>
    </w:p>
    <w:p w:rsidR="00200B36" w:rsidRPr="00011B72" w:rsidRDefault="00200B36" w:rsidP="00200B36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011B72">
        <w:rPr>
          <w:rFonts w:asciiTheme="minorHAnsi" w:hAnsiTheme="minorHAnsi" w:cstheme="minorHAnsi"/>
          <w:b/>
          <w:szCs w:val="28"/>
        </w:rPr>
        <w:t>Art. 9º</w:t>
      </w:r>
      <w:r w:rsidRPr="00011B72">
        <w:rPr>
          <w:rFonts w:asciiTheme="minorHAnsi" w:hAnsiTheme="minorHAnsi" w:cstheme="minorHAnsi"/>
          <w:szCs w:val="28"/>
        </w:rPr>
        <w:t xml:space="preserve"> - Torna legal também os arranjos musicais feito pelos Maestros Passinha e Eliezer Otílio </w:t>
      </w:r>
      <w:proofErr w:type="spellStart"/>
      <w:r w:rsidRPr="00011B72">
        <w:rPr>
          <w:rFonts w:asciiTheme="minorHAnsi" w:hAnsiTheme="minorHAnsi" w:cstheme="minorHAnsi"/>
          <w:szCs w:val="28"/>
        </w:rPr>
        <w:t>Setton</w:t>
      </w:r>
      <w:proofErr w:type="spellEnd"/>
      <w:r w:rsidRPr="00011B72">
        <w:rPr>
          <w:rFonts w:asciiTheme="minorHAnsi" w:hAnsiTheme="minorHAnsi" w:cstheme="minorHAnsi"/>
          <w:szCs w:val="28"/>
        </w:rPr>
        <w:t xml:space="preserve">, e demais arranjos que venham a surgir, visto que vimos numa diversidade cultural e artística em nosso município. </w:t>
      </w:r>
    </w:p>
    <w:p w:rsidR="0090215F" w:rsidRPr="00B438A3" w:rsidRDefault="0090215F" w:rsidP="0090215F">
      <w:pPr>
        <w:jc w:val="center"/>
        <w:rPr>
          <w:rFonts w:cstheme="minorHAnsi"/>
          <w:bCs/>
          <w:sz w:val="24"/>
          <w:szCs w:val="28"/>
        </w:rPr>
      </w:pPr>
    </w:p>
    <w:p w:rsidR="0090215F" w:rsidRPr="00B438A3" w:rsidRDefault="0090215F" w:rsidP="0090215F">
      <w:pPr>
        <w:jc w:val="center"/>
        <w:rPr>
          <w:rFonts w:cstheme="minorHAnsi"/>
          <w:b/>
          <w:bCs/>
          <w:sz w:val="24"/>
          <w:szCs w:val="28"/>
        </w:rPr>
      </w:pPr>
      <w:r w:rsidRPr="00B438A3">
        <w:rPr>
          <w:rFonts w:cstheme="minorHAnsi"/>
          <w:b/>
          <w:bCs/>
          <w:sz w:val="24"/>
          <w:szCs w:val="28"/>
        </w:rPr>
        <w:t>CARLOS ANDRÉ PAES BARRETO DOS ANJOS</w:t>
      </w:r>
    </w:p>
    <w:p w:rsidR="0090215F" w:rsidRPr="00B438A3" w:rsidRDefault="0090215F" w:rsidP="0090215F">
      <w:pPr>
        <w:jc w:val="center"/>
        <w:rPr>
          <w:rFonts w:cstheme="minorHAnsi"/>
          <w:bCs/>
          <w:sz w:val="24"/>
          <w:szCs w:val="28"/>
        </w:rPr>
      </w:pPr>
      <w:r w:rsidRPr="00B438A3">
        <w:rPr>
          <w:rFonts w:cstheme="minorHAnsi"/>
          <w:bCs/>
          <w:sz w:val="24"/>
          <w:szCs w:val="28"/>
        </w:rPr>
        <w:t>Prefeito</w:t>
      </w:r>
    </w:p>
    <w:p w:rsidR="009734B6" w:rsidRPr="00B438A3" w:rsidRDefault="009734B6" w:rsidP="009734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503D0" w:rsidRPr="00B438A3" w:rsidRDefault="004503D0" w:rsidP="004503D0">
      <w:pPr>
        <w:ind w:left="4678"/>
        <w:jc w:val="both"/>
        <w:rPr>
          <w:rFonts w:cstheme="minorHAnsi"/>
          <w:bCs/>
          <w:szCs w:val="28"/>
        </w:rPr>
      </w:pPr>
      <w:r w:rsidRPr="00B438A3">
        <w:rPr>
          <w:rFonts w:cstheme="minorHAnsi"/>
          <w:bCs/>
          <w:szCs w:val="28"/>
        </w:rPr>
        <w:t>Esta Lei foi publicada no quadro de avisos desta Prefeitura Municipal e registrada na Secretaria Municipal de Admini</w:t>
      </w:r>
      <w:r w:rsidR="00200B36" w:rsidRPr="00B438A3">
        <w:rPr>
          <w:rFonts w:cstheme="minorHAnsi"/>
          <w:bCs/>
          <w:szCs w:val="28"/>
        </w:rPr>
        <w:t>stração e Planejamento no dia 26</w:t>
      </w:r>
      <w:r w:rsidRPr="00B438A3">
        <w:rPr>
          <w:rFonts w:cstheme="minorHAnsi"/>
          <w:bCs/>
          <w:szCs w:val="28"/>
        </w:rPr>
        <w:t xml:space="preserve"> de ma</w:t>
      </w:r>
      <w:r w:rsidR="00200B36" w:rsidRPr="00B438A3">
        <w:rPr>
          <w:rFonts w:cstheme="minorHAnsi"/>
          <w:bCs/>
          <w:szCs w:val="28"/>
        </w:rPr>
        <w:t>io</w:t>
      </w:r>
      <w:r w:rsidRPr="00B438A3">
        <w:rPr>
          <w:rFonts w:cstheme="minorHAnsi"/>
          <w:bCs/>
          <w:szCs w:val="28"/>
        </w:rPr>
        <w:t xml:space="preserve"> de 2017.</w:t>
      </w:r>
    </w:p>
    <w:p w:rsidR="004503D0" w:rsidRPr="00B438A3" w:rsidRDefault="004503D0" w:rsidP="004503D0">
      <w:pPr>
        <w:ind w:left="4678"/>
        <w:jc w:val="center"/>
        <w:rPr>
          <w:rFonts w:cstheme="minorHAnsi"/>
          <w:bCs/>
          <w:szCs w:val="28"/>
        </w:rPr>
      </w:pPr>
    </w:p>
    <w:p w:rsidR="004503D0" w:rsidRPr="00B438A3" w:rsidRDefault="004503D0" w:rsidP="009E3969">
      <w:pPr>
        <w:ind w:left="4678"/>
        <w:jc w:val="right"/>
        <w:rPr>
          <w:rFonts w:cstheme="minorHAnsi"/>
          <w:b/>
          <w:bCs/>
          <w:szCs w:val="28"/>
        </w:rPr>
      </w:pPr>
      <w:r w:rsidRPr="00B438A3">
        <w:rPr>
          <w:rFonts w:cstheme="minorHAnsi"/>
          <w:b/>
          <w:bCs/>
          <w:szCs w:val="28"/>
        </w:rPr>
        <w:t>GUSTAVO QUINTELA WANDERLEY</w:t>
      </w:r>
    </w:p>
    <w:p w:rsidR="0009707B" w:rsidRPr="00B438A3" w:rsidRDefault="004503D0" w:rsidP="009E3969">
      <w:pPr>
        <w:ind w:left="4678"/>
        <w:jc w:val="right"/>
        <w:rPr>
          <w:rFonts w:cstheme="minorHAnsi"/>
          <w:bCs/>
          <w:szCs w:val="28"/>
        </w:rPr>
      </w:pPr>
      <w:r w:rsidRPr="00B438A3">
        <w:rPr>
          <w:rFonts w:cstheme="minorHAnsi"/>
          <w:bCs/>
          <w:szCs w:val="28"/>
        </w:rPr>
        <w:t>Secretário Mun. Administração</w:t>
      </w:r>
    </w:p>
    <w:p w:rsidR="00200B36" w:rsidRPr="00B438A3" w:rsidRDefault="00200B36" w:rsidP="003522B9">
      <w:pPr>
        <w:ind w:left="4678"/>
        <w:jc w:val="right"/>
        <w:rPr>
          <w:rFonts w:cstheme="minorHAnsi"/>
          <w:bCs/>
          <w:szCs w:val="28"/>
        </w:rPr>
      </w:pPr>
    </w:p>
    <w:p w:rsidR="00200B36" w:rsidRPr="00B438A3" w:rsidRDefault="00200B36" w:rsidP="003522B9">
      <w:pPr>
        <w:ind w:left="4678"/>
        <w:jc w:val="right"/>
        <w:rPr>
          <w:rFonts w:cstheme="minorHAnsi"/>
          <w:bCs/>
          <w:szCs w:val="28"/>
        </w:rPr>
      </w:pPr>
    </w:p>
    <w:p w:rsidR="00200B36" w:rsidRPr="00B438A3" w:rsidRDefault="00200B36" w:rsidP="003522B9">
      <w:pPr>
        <w:ind w:left="4678"/>
        <w:jc w:val="right"/>
        <w:rPr>
          <w:rFonts w:cstheme="minorHAnsi"/>
          <w:bCs/>
          <w:szCs w:val="28"/>
        </w:rPr>
      </w:pPr>
    </w:p>
    <w:p w:rsidR="00200B36" w:rsidRPr="00B438A3" w:rsidRDefault="00200B36" w:rsidP="003522B9">
      <w:pPr>
        <w:ind w:left="4678"/>
        <w:jc w:val="right"/>
        <w:rPr>
          <w:rFonts w:cstheme="minorHAnsi"/>
          <w:bCs/>
          <w:szCs w:val="28"/>
        </w:rPr>
      </w:pPr>
    </w:p>
    <w:p w:rsidR="00200B36" w:rsidRPr="00B438A3" w:rsidRDefault="00200B36" w:rsidP="003522B9">
      <w:pPr>
        <w:ind w:left="4678"/>
        <w:jc w:val="right"/>
        <w:rPr>
          <w:rFonts w:cstheme="minorHAnsi"/>
          <w:bCs/>
          <w:szCs w:val="28"/>
        </w:rPr>
      </w:pPr>
    </w:p>
    <w:p w:rsidR="00200B36" w:rsidRPr="00B438A3" w:rsidRDefault="00200B36" w:rsidP="003522B9">
      <w:pPr>
        <w:ind w:left="4678"/>
        <w:jc w:val="right"/>
        <w:rPr>
          <w:rFonts w:cstheme="minorHAnsi"/>
          <w:bCs/>
          <w:szCs w:val="28"/>
        </w:rPr>
      </w:pPr>
    </w:p>
    <w:p w:rsidR="00200B36" w:rsidRPr="00B438A3" w:rsidRDefault="00200B36" w:rsidP="003522B9">
      <w:pPr>
        <w:ind w:left="4678"/>
        <w:jc w:val="right"/>
        <w:rPr>
          <w:rFonts w:cstheme="minorHAnsi"/>
          <w:bCs/>
          <w:szCs w:val="28"/>
        </w:rPr>
      </w:pPr>
    </w:p>
    <w:p w:rsidR="00200B36" w:rsidRPr="00B438A3" w:rsidRDefault="00200B36" w:rsidP="003522B9">
      <w:pPr>
        <w:ind w:left="4678"/>
        <w:jc w:val="right"/>
        <w:rPr>
          <w:rFonts w:cstheme="minorHAnsi"/>
          <w:bCs/>
          <w:szCs w:val="28"/>
        </w:rPr>
      </w:pPr>
    </w:p>
    <w:p w:rsidR="00200B36" w:rsidRDefault="00200B36" w:rsidP="003522B9">
      <w:pPr>
        <w:ind w:left="4678"/>
        <w:jc w:val="right"/>
        <w:rPr>
          <w:rFonts w:cstheme="minorHAnsi"/>
          <w:bCs/>
          <w:szCs w:val="28"/>
        </w:rPr>
      </w:pPr>
    </w:p>
    <w:p w:rsidR="00B438A3" w:rsidRDefault="00B438A3" w:rsidP="003522B9">
      <w:pPr>
        <w:ind w:left="4678"/>
        <w:jc w:val="right"/>
        <w:rPr>
          <w:rFonts w:cstheme="minorHAnsi"/>
          <w:bCs/>
          <w:szCs w:val="28"/>
        </w:rPr>
      </w:pPr>
    </w:p>
    <w:p w:rsidR="00B438A3" w:rsidRDefault="00B438A3" w:rsidP="003522B9">
      <w:pPr>
        <w:ind w:left="4678"/>
        <w:jc w:val="right"/>
        <w:rPr>
          <w:rFonts w:cstheme="minorHAnsi"/>
          <w:bCs/>
          <w:szCs w:val="28"/>
        </w:rPr>
      </w:pPr>
    </w:p>
    <w:p w:rsidR="00B438A3" w:rsidRDefault="00B438A3" w:rsidP="003522B9">
      <w:pPr>
        <w:ind w:left="4678"/>
        <w:jc w:val="right"/>
        <w:rPr>
          <w:rFonts w:cstheme="minorHAnsi"/>
          <w:bCs/>
          <w:szCs w:val="28"/>
        </w:rPr>
      </w:pPr>
    </w:p>
    <w:p w:rsidR="00200B36" w:rsidRPr="00B438A3" w:rsidRDefault="00200B36" w:rsidP="00200B36">
      <w:pPr>
        <w:jc w:val="center"/>
        <w:rPr>
          <w:rFonts w:cstheme="minorHAnsi"/>
          <w:b/>
          <w:sz w:val="32"/>
          <w:szCs w:val="20"/>
        </w:rPr>
      </w:pPr>
      <w:bookmarkStart w:id="0" w:name="_GoBack"/>
      <w:bookmarkEnd w:id="0"/>
      <w:r w:rsidRPr="00B438A3">
        <w:rPr>
          <w:rFonts w:cstheme="minorHAnsi"/>
          <w:b/>
          <w:sz w:val="32"/>
          <w:szCs w:val="20"/>
        </w:rPr>
        <w:t>ANEXO I</w:t>
      </w:r>
    </w:p>
    <w:p w:rsidR="00200B36" w:rsidRPr="00B438A3" w:rsidRDefault="00200B36" w:rsidP="00200B36">
      <w:pPr>
        <w:jc w:val="center"/>
        <w:rPr>
          <w:rFonts w:cstheme="minorHAnsi"/>
          <w:sz w:val="24"/>
          <w:szCs w:val="20"/>
        </w:rPr>
      </w:pPr>
      <w:r w:rsidRPr="00B438A3">
        <w:rPr>
          <w:rFonts w:cstheme="minorHAnsi"/>
          <w:sz w:val="24"/>
          <w:szCs w:val="20"/>
        </w:rPr>
        <w:t>(Lei Municipal nº 813, de 26 de Maio de 2017)</w:t>
      </w:r>
    </w:p>
    <w:p w:rsidR="00200B36" w:rsidRPr="00B438A3" w:rsidRDefault="00200B36" w:rsidP="00200B36">
      <w:pPr>
        <w:spacing w:before="100" w:after="100"/>
        <w:rPr>
          <w:rFonts w:eastAsia="Tahoma" w:cstheme="minorHAnsi"/>
          <w:sz w:val="17"/>
          <w:szCs w:val="17"/>
        </w:rPr>
      </w:pPr>
      <w:r w:rsidRPr="00B438A3">
        <w:rPr>
          <w:rFonts w:eastAsia="Tahoma" w:cstheme="minorHAnsi"/>
          <w:b/>
          <w:sz w:val="17"/>
          <w:szCs w:val="17"/>
        </w:rPr>
        <w:t>Letra:</w:t>
      </w:r>
      <w:r w:rsidRPr="00B438A3">
        <w:rPr>
          <w:rFonts w:eastAsia="Tahoma" w:cstheme="minorHAnsi"/>
          <w:sz w:val="17"/>
          <w:szCs w:val="17"/>
        </w:rPr>
        <w:br/>
        <w:t>Prof. Pedro de França Reis</w:t>
      </w:r>
    </w:p>
    <w:p w:rsidR="00200B36" w:rsidRPr="00B438A3" w:rsidRDefault="00200B36" w:rsidP="00200B36">
      <w:pPr>
        <w:spacing w:before="100" w:after="100"/>
        <w:rPr>
          <w:rFonts w:eastAsia="Tahoma" w:cstheme="minorHAnsi"/>
          <w:sz w:val="17"/>
          <w:szCs w:val="17"/>
        </w:rPr>
      </w:pPr>
      <w:r w:rsidRPr="00B438A3">
        <w:rPr>
          <w:rFonts w:eastAsia="Tahoma" w:cstheme="minorHAnsi"/>
          <w:b/>
          <w:sz w:val="17"/>
          <w:szCs w:val="17"/>
        </w:rPr>
        <w:t>Arranjo:</w:t>
      </w:r>
      <w:r w:rsidRPr="00B438A3">
        <w:rPr>
          <w:rFonts w:eastAsia="Tahoma" w:cstheme="minorHAnsi"/>
          <w:sz w:val="17"/>
          <w:szCs w:val="17"/>
        </w:rPr>
        <w:br/>
        <w:t>Maestro Passinha</w:t>
      </w:r>
    </w:p>
    <w:p w:rsidR="00200B36" w:rsidRPr="00B438A3" w:rsidRDefault="00200B36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  <w:r w:rsidRPr="00B438A3">
        <w:rPr>
          <w:rFonts w:asciiTheme="minorHAnsi" w:eastAsia="Tahoma" w:hAnsiTheme="minorHAnsi" w:cstheme="minorHAnsi"/>
          <w:color w:val="000000"/>
          <w:sz w:val="22"/>
        </w:rPr>
        <w:t>Surgiste ó Terra como por encanto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De um jardim florido e rosas multicores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O céu de opala te serviu de manto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Terra adorada Olho d’Água das Flores.</w:t>
      </w:r>
    </w:p>
    <w:p w:rsidR="009E3969" w:rsidRPr="00B438A3" w:rsidRDefault="009E3969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</w:p>
    <w:p w:rsidR="00200B36" w:rsidRPr="00B438A3" w:rsidRDefault="00200B36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  <w:r w:rsidRPr="00B438A3">
        <w:rPr>
          <w:rFonts w:asciiTheme="minorHAnsi" w:eastAsia="Tahoma" w:hAnsiTheme="minorHAnsi" w:cstheme="minorHAnsi"/>
          <w:color w:val="000000"/>
          <w:sz w:val="22"/>
        </w:rPr>
        <w:t>Jubilosos teus filhos te veneram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Porque és orgulho desse cálido sertão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De todos os rincões que no estado imperam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És tu, Olho d’Água, o mais belo rincão.</w:t>
      </w:r>
    </w:p>
    <w:p w:rsidR="00200B36" w:rsidRPr="00B438A3" w:rsidRDefault="00200B36" w:rsidP="00200B36">
      <w:pPr>
        <w:rPr>
          <w:rFonts w:cstheme="minorHAnsi"/>
          <w:sz w:val="20"/>
        </w:rPr>
      </w:pPr>
    </w:p>
    <w:p w:rsidR="00200B36" w:rsidRPr="00B438A3" w:rsidRDefault="00200B36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  <w:r w:rsidRPr="00B438A3">
        <w:rPr>
          <w:rFonts w:asciiTheme="minorHAnsi" w:eastAsia="Tahoma" w:hAnsiTheme="minorHAnsi" w:cstheme="minorHAnsi"/>
          <w:color w:val="000000"/>
          <w:sz w:val="22"/>
        </w:rPr>
        <w:t>És bela e forte, rica e majestosa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Encravada estás no sertão de Alagoas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Tu és pequenina, mas és valorosa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Agradecendo ao Criador, um hino, entoas.</w:t>
      </w:r>
    </w:p>
    <w:p w:rsidR="00200B36" w:rsidRPr="00B438A3" w:rsidRDefault="00200B36" w:rsidP="00200B36">
      <w:pPr>
        <w:rPr>
          <w:rFonts w:cstheme="minorHAnsi"/>
          <w:sz w:val="20"/>
        </w:rPr>
      </w:pPr>
    </w:p>
    <w:p w:rsidR="00200B36" w:rsidRPr="00B438A3" w:rsidRDefault="00200B36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  <w:r w:rsidRPr="00B438A3">
        <w:rPr>
          <w:rFonts w:asciiTheme="minorHAnsi" w:eastAsia="Tahoma" w:hAnsiTheme="minorHAnsi" w:cstheme="minorHAnsi"/>
          <w:color w:val="000000"/>
          <w:sz w:val="22"/>
        </w:rPr>
        <w:t>Jubilosos teus filhos te veneram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Porque és orgulho desse cálido sertão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De todos os rincões que no estado imperam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És tu, Olho d’Água, o mais belo rincão.</w:t>
      </w:r>
    </w:p>
    <w:p w:rsidR="00200B36" w:rsidRPr="00B438A3" w:rsidRDefault="00200B36" w:rsidP="00200B36">
      <w:pPr>
        <w:rPr>
          <w:rFonts w:cstheme="minorHAnsi"/>
          <w:sz w:val="20"/>
        </w:rPr>
      </w:pPr>
    </w:p>
    <w:p w:rsidR="00200B36" w:rsidRPr="00B438A3" w:rsidRDefault="00200B36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  <w:r w:rsidRPr="00B438A3">
        <w:rPr>
          <w:rFonts w:asciiTheme="minorHAnsi" w:eastAsia="Tahoma" w:hAnsiTheme="minorHAnsi" w:cstheme="minorHAnsi"/>
          <w:color w:val="000000"/>
          <w:sz w:val="22"/>
        </w:rPr>
        <w:t>Recebe, pois nosso maior afeto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O nosso carinho, nossa dedicação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Cada um de nós é teu filho dileto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Sempre a te adorar no altar do coração.</w:t>
      </w:r>
    </w:p>
    <w:p w:rsidR="00200B36" w:rsidRPr="00B438A3" w:rsidRDefault="00200B36" w:rsidP="00200B36">
      <w:pPr>
        <w:rPr>
          <w:rFonts w:cstheme="minorHAnsi"/>
          <w:sz w:val="20"/>
        </w:rPr>
      </w:pPr>
    </w:p>
    <w:p w:rsidR="00200B36" w:rsidRPr="00B438A3" w:rsidRDefault="00200B36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  <w:r w:rsidRPr="00B438A3">
        <w:rPr>
          <w:rFonts w:asciiTheme="minorHAnsi" w:eastAsia="Tahoma" w:hAnsiTheme="minorHAnsi" w:cstheme="minorHAnsi"/>
          <w:color w:val="000000"/>
          <w:sz w:val="22"/>
        </w:rPr>
        <w:t>Jubilosos teus filhos te veneram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Porque és orgulho desse cálido sertão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De todos os rincões que no estado imperam</w:t>
      </w:r>
      <w:r w:rsidRPr="00B438A3">
        <w:rPr>
          <w:rFonts w:asciiTheme="minorHAnsi" w:eastAsia="Tahoma" w:hAnsiTheme="minorHAnsi" w:cstheme="minorHAnsi"/>
          <w:color w:val="000000"/>
          <w:sz w:val="22"/>
        </w:rPr>
        <w:br/>
        <w:t>És tu, Olho d’Água, o mais belo rincão.</w:t>
      </w:r>
    </w:p>
    <w:p w:rsidR="00200B36" w:rsidRPr="00B438A3" w:rsidRDefault="00200B36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</w:p>
    <w:p w:rsidR="00200B36" w:rsidRPr="00B438A3" w:rsidRDefault="00200B36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  <w:r w:rsidRPr="00B438A3">
        <w:rPr>
          <w:rFonts w:asciiTheme="minorHAnsi" w:eastAsia="Tahoma" w:hAnsiTheme="minorHAnsi" w:cstheme="minorHAnsi"/>
          <w:color w:val="000000"/>
          <w:sz w:val="22"/>
        </w:rPr>
        <w:t>Música: Maestro Passinha</w:t>
      </w:r>
    </w:p>
    <w:p w:rsidR="00200B36" w:rsidRPr="00B438A3" w:rsidRDefault="00200B36" w:rsidP="00200B36">
      <w:pPr>
        <w:pStyle w:val="Ttulo5"/>
        <w:rPr>
          <w:rFonts w:asciiTheme="minorHAnsi" w:eastAsia="Tahoma" w:hAnsiTheme="minorHAnsi" w:cstheme="minorHAnsi"/>
          <w:color w:val="000000"/>
          <w:sz w:val="22"/>
        </w:rPr>
      </w:pPr>
      <w:r w:rsidRPr="00B438A3">
        <w:rPr>
          <w:rFonts w:asciiTheme="minorHAnsi" w:eastAsia="Tahoma" w:hAnsiTheme="minorHAnsi" w:cstheme="minorHAnsi"/>
          <w:color w:val="000000"/>
          <w:sz w:val="22"/>
        </w:rPr>
        <w:t>Letra: Prof. Pedro de França Reis</w:t>
      </w:r>
    </w:p>
    <w:p w:rsidR="00200B36" w:rsidRPr="00B438A3" w:rsidRDefault="00200B36" w:rsidP="00200B36">
      <w:pPr>
        <w:rPr>
          <w:rFonts w:cstheme="minorHAnsi"/>
          <w:b/>
          <w:sz w:val="20"/>
          <w:szCs w:val="20"/>
        </w:rPr>
      </w:pPr>
      <w:r w:rsidRPr="00B438A3">
        <w:rPr>
          <w:rFonts w:eastAsia="Tahoma" w:cstheme="minorHAnsi"/>
        </w:rPr>
        <w:t xml:space="preserve">Adaptação: Eliezer </w:t>
      </w:r>
      <w:proofErr w:type="spellStart"/>
      <w:r w:rsidRPr="00B438A3">
        <w:rPr>
          <w:rFonts w:eastAsia="Tahoma" w:cstheme="minorHAnsi"/>
        </w:rPr>
        <w:t>Setton</w:t>
      </w:r>
      <w:proofErr w:type="spellEnd"/>
    </w:p>
    <w:p w:rsidR="00200B36" w:rsidRPr="00B438A3" w:rsidRDefault="00200B36" w:rsidP="00200B36">
      <w:pPr>
        <w:jc w:val="center"/>
        <w:rPr>
          <w:rFonts w:cstheme="minorHAnsi"/>
          <w:bCs/>
          <w:sz w:val="24"/>
          <w:szCs w:val="28"/>
        </w:rPr>
      </w:pPr>
      <w:r w:rsidRPr="00B438A3">
        <w:rPr>
          <w:rFonts w:cstheme="minorHAnsi"/>
          <w:bCs/>
          <w:sz w:val="24"/>
          <w:szCs w:val="28"/>
        </w:rPr>
        <w:t>Olho d’Água das Flores/AL, 26 de Maio de 2017.</w:t>
      </w:r>
    </w:p>
    <w:p w:rsidR="00200B36" w:rsidRPr="00B438A3" w:rsidRDefault="00200B36" w:rsidP="00200B36">
      <w:pPr>
        <w:jc w:val="center"/>
        <w:rPr>
          <w:rFonts w:cstheme="minorHAnsi"/>
          <w:b/>
          <w:bCs/>
          <w:sz w:val="28"/>
          <w:szCs w:val="28"/>
        </w:rPr>
      </w:pPr>
      <w:r w:rsidRPr="00B438A3">
        <w:rPr>
          <w:rFonts w:cstheme="minorHAnsi"/>
          <w:b/>
          <w:bCs/>
          <w:sz w:val="28"/>
          <w:szCs w:val="28"/>
        </w:rPr>
        <w:t>CARLOS ANDRÉ PAES BARRETO DOS ANJOS</w:t>
      </w:r>
    </w:p>
    <w:p w:rsidR="00200B36" w:rsidRPr="00B438A3" w:rsidRDefault="00200B36" w:rsidP="00200B36">
      <w:pPr>
        <w:jc w:val="center"/>
        <w:rPr>
          <w:rFonts w:cstheme="minorHAnsi"/>
          <w:bCs/>
          <w:sz w:val="24"/>
          <w:szCs w:val="28"/>
        </w:rPr>
      </w:pPr>
      <w:r w:rsidRPr="00B438A3">
        <w:rPr>
          <w:rFonts w:cstheme="minorHAnsi"/>
          <w:bCs/>
          <w:sz w:val="28"/>
          <w:szCs w:val="28"/>
        </w:rPr>
        <w:t>Prefeito</w:t>
      </w:r>
    </w:p>
    <w:sectPr w:rsidR="00200B36" w:rsidRPr="00B438A3" w:rsidSect="00200B36">
      <w:headerReference w:type="default" r:id="rId8"/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AC" w:rsidRDefault="005D6DAC">
      <w:pPr>
        <w:spacing w:after="0" w:line="240" w:lineRule="auto"/>
      </w:pPr>
      <w:r>
        <w:separator/>
      </w:r>
    </w:p>
  </w:endnote>
  <w:endnote w:type="continuationSeparator" w:id="0">
    <w:p w:rsidR="005D6DAC" w:rsidRDefault="005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AC" w:rsidRDefault="005D6DAC">
      <w:pPr>
        <w:spacing w:after="0" w:line="240" w:lineRule="auto"/>
      </w:pPr>
      <w:r>
        <w:separator/>
      </w:r>
    </w:p>
  </w:footnote>
  <w:footnote w:type="continuationSeparator" w:id="0">
    <w:p w:rsidR="005D6DAC" w:rsidRDefault="005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09707B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1DD4372" wp14:editId="5071675F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3" name="Imagem 3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caps w:val="0"/>
              <w:sz w:val="20"/>
            </w:rPr>
            <w:t>Praça José Amorim, 118</w:t>
          </w:r>
          <w:r w:rsidRPr="00434109">
            <w:rPr>
              <w:rFonts w:cstheme="minorHAnsi"/>
              <w:b w:val="0"/>
              <w:caps w:val="0"/>
              <w:sz w:val="20"/>
            </w:rPr>
            <w:t>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Pr="00434109">
            <w:rPr>
              <w:rFonts w:cstheme="minorHAnsi"/>
              <w:b w:val="0"/>
              <w:sz w:val="20"/>
            </w:rPr>
            <w:t xml:space="preserve"> 57.442-000 – </w:t>
          </w:r>
          <w:r w:rsidRPr="00434109">
            <w:rPr>
              <w:rFonts w:cstheme="minorHAnsi"/>
              <w:b w:val="0"/>
              <w:caps w:val="0"/>
              <w:sz w:val="20"/>
            </w:rPr>
            <w:t>Fone</w:t>
          </w:r>
          <w:r w:rsidRPr="00434109">
            <w:rPr>
              <w:rFonts w:cstheme="minorHAnsi"/>
              <w:b w:val="0"/>
              <w:sz w:val="20"/>
            </w:rPr>
            <w:t>/</w:t>
          </w:r>
          <w:r w:rsidRPr="00434109">
            <w:rPr>
              <w:rFonts w:cstheme="minorHAnsi"/>
              <w:b w:val="0"/>
              <w:caps w:val="0"/>
              <w:sz w:val="20"/>
            </w:rPr>
            <w:t>Fax</w:t>
          </w:r>
          <w:r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  <w:r>
            <w:rPr>
              <w:rFonts w:cstheme="minorHAnsi"/>
              <w:b w:val="0"/>
              <w:caps w:val="0"/>
              <w:sz w:val="20"/>
            </w:rPr>
            <w:t xml:space="preserve"> – </w:t>
          </w:r>
          <w:proofErr w:type="spellStart"/>
          <w:r>
            <w:rPr>
              <w:rFonts w:cstheme="minorHAnsi"/>
              <w:b w:val="0"/>
              <w:caps w:val="0"/>
              <w:sz w:val="20"/>
            </w:rPr>
            <w:t>Email</w:t>
          </w:r>
          <w:proofErr w:type="spellEnd"/>
          <w:r>
            <w:rPr>
              <w:rFonts w:cstheme="minorHAnsi"/>
              <w:b w:val="0"/>
              <w:caps w:val="0"/>
              <w:sz w:val="20"/>
            </w:rPr>
            <w:t>: prefeituraoaflores@gmail.com</w:t>
          </w:r>
        </w:p>
      </w:tc>
    </w:tr>
  </w:tbl>
  <w:p w:rsidR="00CC4288" w:rsidRDefault="004E35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64FD8"/>
    <w:multiLevelType w:val="hybridMultilevel"/>
    <w:tmpl w:val="857E9DD6"/>
    <w:lvl w:ilvl="0" w:tplc="7584A80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11B72"/>
    <w:rsid w:val="0009707B"/>
    <w:rsid w:val="00152135"/>
    <w:rsid w:val="001662B3"/>
    <w:rsid w:val="00200B36"/>
    <w:rsid w:val="00242280"/>
    <w:rsid w:val="00276EA9"/>
    <w:rsid w:val="003522B9"/>
    <w:rsid w:val="004503D0"/>
    <w:rsid w:val="00460F76"/>
    <w:rsid w:val="004E3500"/>
    <w:rsid w:val="005D6DAC"/>
    <w:rsid w:val="006D5F8F"/>
    <w:rsid w:val="00764D4B"/>
    <w:rsid w:val="008771F0"/>
    <w:rsid w:val="0090215F"/>
    <w:rsid w:val="009734B6"/>
    <w:rsid w:val="009E3969"/>
    <w:rsid w:val="00B438A3"/>
    <w:rsid w:val="00BE3DAE"/>
    <w:rsid w:val="00C75B56"/>
    <w:rsid w:val="00D249CF"/>
    <w:rsid w:val="00DC6F70"/>
    <w:rsid w:val="00E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B6"/>
  </w:style>
  <w:style w:type="paragraph" w:styleId="Ttulo5">
    <w:name w:val="heading 5"/>
    <w:basedOn w:val="Normal"/>
    <w:next w:val="Normal"/>
    <w:link w:val="Ttulo5Char"/>
    <w:rsid w:val="00200B36"/>
    <w:pPr>
      <w:keepNext/>
      <w:keepLines/>
      <w:widowControl w:val="0"/>
      <w:spacing w:before="40" w:after="0" w:line="240" w:lineRule="auto"/>
      <w:outlineLvl w:val="4"/>
    </w:pPr>
    <w:rPr>
      <w:rFonts w:ascii="Calibri" w:eastAsia="Calibri" w:hAnsi="Calibri" w:cs="Calibri"/>
      <w:color w:val="2E75B5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90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215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902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02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90215F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200B36"/>
    <w:rPr>
      <w:rFonts w:ascii="Calibri" w:eastAsia="Calibri" w:hAnsi="Calibri" w:cs="Calibri"/>
      <w:color w:val="2E75B5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9301-7993-471B-958A-6A60982F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6</cp:revision>
  <cp:lastPrinted>2017-05-31T16:57:00Z</cp:lastPrinted>
  <dcterms:created xsi:type="dcterms:W3CDTF">2017-05-30T12:56:00Z</dcterms:created>
  <dcterms:modified xsi:type="dcterms:W3CDTF">2017-05-31T20:04:00Z</dcterms:modified>
</cp:coreProperties>
</file>